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7C" w:rsidRDefault="0042617C" w:rsidP="0042617C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Территориальные районы и подрайоны Российской Федерации, </w:t>
      </w:r>
      <w:r>
        <w:rPr>
          <w:b/>
        </w:rPr>
        <w:br/>
        <w:t>с входящими в них республиками, краями и областями</w:t>
      </w:r>
    </w:p>
    <w:p w:rsidR="0042617C" w:rsidRDefault="0042617C" w:rsidP="0042617C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jc w:val="center"/>
        <w:rPr>
          <w:b/>
        </w:rPr>
      </w:pPr>
    </w:p>
    <w:p w:rsidR="0042617C" w:rsidRDefault="0042617C" w:rsidP="0042617C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jc w:val="center"/>
        <w:rPr>
          <w:b/>
        </w:rPr>
      </w:pPr>
    </w:p>
    <w:p w:rsidR="0042617C" w:rsidRDefault="0042617C" w:rsidP="0042617C">
      <w:pPr>
        <w:ind w:left="708" w:right="-5"/>
        <w:jc w:val="right"/>
      </w:pPr>
      <w:r>
        <w:t>Таблица № 1</w:t>
      </w:r>
    </w:p>
    <w:tbl>
      <w:tblPr>
        <w:tblW w:w="5313" w:type="pct"/>
        <w:tblInd w:w="-434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085"/>
        <w:gridCol w:w="451"/>
        <w:gridCol w:w="1360"/>
        <w:gridCol w:w="6028"/>
      </w:tblGrid>
      <w:tr w:rsidR="0042617C" w:rsidTr="0042617C">
        <w:trPr>
          <w:trHeight w:val="711"/>
          <w:tblHeader/>
        </w:trPr>
        <w:tc>
          <w:tcPr>
            <w:tcW w:w="127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Территориальные районы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4"/>
              </w:rPr>
              <w:t>Подрайоны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15"/>
              <w:jc w:val="center"/>
            </w:pPr>
            <w:r>
              <w:t>Республики, края, области, районы</w:t>
            </w:r>
          </w:p>
        </w:tc>
      </w:tr>
      <w:tr w:rsidR="0042617C" w:rsidTr="0042617C">
        <w:trPr>
          <w:trHeight w:val="171"/>
          <w:tblHeader/>
        </w:trPr>
        <w:tc>
          <w:tcPr>
            <w:tcW w:w="1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2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15"/>
              <w:jc w:val="center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Северный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Мурманская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Республика Карелия 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Республика Коми 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Архангельская область 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Вологодская область </w:t>
            </w:r>
          </w:p>
        </w:tc>
      </w:tr>
      <w:tr w:rsidR="0042617C" w:rsidTr="0042617C">
        <w:trPr>
          <w:trHeight w:val="472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7"/>
            </w:pPr>
            <w:r>
              <w:t>Северо-Западный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30" w:lineRule="exact"/>
              <w:ind w:right="274"/>
            </w:pPr>
            <w:r>
              <w:t>г. Санкт-Петербург, Ленинградская, Новгородская, Псковская области</w:t>
            </w:r>
          </w:p>
        </w:tc>
      </w:tr>
      <w:tr w:rsidR="0042617C" w:rsidTr="0042617C">
        <w:trPr>
          <w:trHeight w:val="238"/>
        </w:trPr>
        <w:tc>
          <w:tcPr>
            <w:tcW w:w="10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30" w:lineRule="exact"/>
              <w:ind w:right="713"/>
            </w:pPr>
            <w:r>
              <w:t>Калининградская область</w:t>
            </w:r>
          </w:p>
        </w:tc>
      </w:tr>
      <w:tr w:rsidR="0042617C" w:rsidTr="0042617C">
        <w:trPr>
          <w:trHeight w:val="238"/>
        </w:trPr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Центральный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right="132"/>
            </w:pPr>
            <w:r>
              <w:t>г. Москва, Московская область</w:t>
            </w:r>
          </w:p>
        </w:tc>
      </w:tr>
      <w:tr w:rsidR="0042617C" w:rsidTr="0042617C">
        <w:trPr>
          <w:trHeight w:val="432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132"/>
            </w:pPr>
            <w:r>
              <w:t>Брянская, Владимирская, Ивановская, Калужская, Орловская, Рязанская, Смоленская, Тверская, Тульская, Ярославская, Костромская области</w:t>
            </w:r>
          </w:p>
        </w:tc>
      </w:tr>
      <w:tr w:rsidR="0042617C" w:rsidTr="0042617C">
        <w:trPr>
          <w:trHeight w:val="382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Волго-Вятский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IV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324"/>
            </w:pPr>
            <w:r>
              <w:t>Республика Марий Эл, Республика Мордовия, Чувашская Республика, Нижегородская область</w:t>
            </w:r>
          </w:p>
        </w:tc>
      </w:tr>
      <w:tr w:rsidR="0042617C" w:rsidTr="0042617C">
        <w:trPr>
          <w:trHeight w:hRule="exact"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324"/>
            </w:pPr>
            <w:r>
              <w:t>Кировская область</w:t>
            </w:r>
          </w:p>
        </w:tc>
      </w:tr>
      <w:tr w:rsidR="0042617C" w:rsidTr="0042617C">
        <w:trPr>
          <w:trHeight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Центрально-Черноземный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V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30" w:lineRule="exact"/>
              <w:ind w:right="122"/>
            </w:pPr>
            <w:r>
              <w:t>Белгородская, Воронежская, Курская, Липецкая, Тамбовская области</w:t>
            </w:r>
          </w:p>
        </w:tc>
      </w:tr>
      <w:tr w:rsidR="0042617C" w:rsidTr="0042617C">
        <w:trPr>
          <w:trHeight w:hRule="exact" w:val="230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Поволжский</w:t>
            </w: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VI</w:t>
            </w: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Республика Калмыкия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Астраханская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Республика Татарстан</w:t>
            </w:r>
          </w:p>
        </w:tc>
      </w:tr>
      <w:tr w:rsidR="0042617C" w:rsidTr="0042617C">
        <w:trPr>
          <w:trHeight w:val="7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Саратовская область</w:t>
            </w:r>
          </w:p>
        </w:tc>
      </w:tr>
      <w:tr w:rsidR="0042617C" w:rsidTr="0042617C">
        <w:trPr>
          <w:trHeight w:val="124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Пензенская,</w:t>
            </w:r>
            <w:r>
              <w:t xml:space="preserve"> </w:t>
            </w:r>
            <w:r>
              <w:rPr>
                <w:spacing w:val="-1"/>
              </w:rPr>
              <w:t>Самарская,</w:t>
            </w:r>
            <w:r>
              <w:t xml:space="preserve"> Ульяновская области</w:t>
            </w:r>
          </w:p>
        </w:tc>
      </w:tr>
      <w:tr w:rsidR="0042617C" w:rsidTr="0042617C">
        <w:trPr>
          <w:trHeight w:val="124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е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Волгоградская область</w:t>
            </w:r>
          </w:p>
        </w:tc>
      </w:tr>
      <w:tr w:rsidR="0042617C" w:rsidTr="0042617C">
        <w:trPr>
          <w:trHeight w:val="720"/>
        </w:trPr>
        <w:tc>
          <w:tcPr>
            <w:tcW w:w="105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proofErr w:type="gramStart"/>
            <w:r>
              <w:t>Северо-Кавказский</w:t>
            </w:r>
            <w:proofErr w:type="gramEnd"/>
          </w:p>
        </w:tc>
        <w:tc>
          <w:tcPr>
            <w:tcW w:w="2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firstLine="7"/>
            </w:pPr>
            <w:r>
              <w:rPr>
                <w:spacing w:val="-1"/>
              </w:rPr>
              <w:t xml:space="preserve">Республика Адыгея, Республика Дагестан, Республика Ингушетия, Кабардино-Балкарская </w:t>
            </w:r>
            <w:r>
              <w:t>Республика, Карачаево-Черкесская Республика, Республика Северная Осетия-Алания, Чеченская Республика, Краснодарский, Ставропольский края</w:t>
            </w:r>
          </w:p>
        </w:tc>
      </w:tr>
      <w:tr w:rsidR="0042617C" w:rsidTr="0042617C">
        <w:trPr>
          <w:trHeight w:val="17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17C" w:rsidRDefault="0042617C" w:rsidP="00C270C8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617C" w:rsidRDefault="0042617C" w:rsidP="00C270C8"/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firstLine="7"/>
              <w:rPr>
                <w:spacing w:val="-1"/>
              </w:rPr>
            </w:pPr>
            <w:r>
              <w:t>Ростовская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Уральский</w:t>
            </w: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VIII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Республика Башкортостан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Удмуртская Республика, Пермский край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Оренбургская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Курганская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52" w:lineRule="exact"/>
              <w:ind w:firstLine="7"/>
            </w:pPr>
            <w:r>
              <w:t>Свердловская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  <w:rPr>
                <w:lang w:val="en-US"/>
              </w:rPr>
            </w:pPr>
            <w:proofErr w:type="gramStart"/>
            <w:r>
              <w:t>е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4"/>
            </w:pPr>
            <w:r>
              <w:t>Челябинская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4"/>
            </w:pPr>
            <w:proofErr w:type="gramStart"/>
            <w:r>
              <w:t>Западно-Сибирский</w:t>
            </w:r>
            <w:proofErr w:type="gramEnd"/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IX</w:t>
            </w: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Томская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Тюменская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</w:pPr>
            <w:r>
              <w:t>Омская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Кемеровская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Новосибирская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е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Алтайский край</w:t>
            </w:r>
          </w:p>
        </w:tc>
      </w:tr>
      <w:tr w:rsidR="0042617C" w:rsidTr="0042617C">
        <w:trPr>
          <w:trHeight w:val="514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ж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5121" w:rsidRDefault="0042617C" w:rsidP="00C270C8">
            <w:r w:rsidRPr="00102DBC">
              <w:t>Ханты-Мансийский АО, Ханты-Мансийский район (зона)</w:t>
            </w:r>
            <w:r w:rsidR="00601C95">
              <w:t>:</w:t>
            </w:r>
          </w:p>
          <w:p w:rsidR="0042617C" w:rsidRPr="00102DBC" w:rsidRDefault="00601C95" w:rsidP="00C270C8">
            <w:proofErr w:type="gramStart"/>
            <w:r>
              <w:t>у</w:t>
            </w:r>
            <w:r w:rsidR="006F5121">
              <w:t>частки</w:t>
            </w:r>
            <w:proofErr w:type="gramEnd"/>
            <w:r w:rsidR="006F5121">
              <w:t xml:space="preserve"> железнодорожных линий Тюмень – Ноябрьск; Сургут – Нижневартовск с прилегающими территориями в пределах Ханты-Мансийского автономного округа.</w:t>
            </w:r>
          </w:p>
        </w:tc>
      </w:tr>
      <w:tr w:rsidR="0042617C" w:rsidTr="006F5121">
        <w:trPr>
          <w:trHeight w:hRule="exact" w:val="941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з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5121" w:rsidRDefault="0042617C" w:rsidP="00C270C8">
            <w:r w:rsidRPr="00102DBC">
              <w:t xml:space="preserve">Ханты-Мансийский АО, </w:t>
            </w:r>
            <w:proofErr w:type="spellStart"/>
            <w:r w:rsidRPr="00102DBC">
              <w:t>Куминский</w:t>
            </w:r>
            <w:proofErr w:type="spellEnd"/>
            <w:r w:rsidRPr="00102DBC">
              <w:t xml:space="preserve"> район (зона)</w:t>
            </w:r>
            <w:r w:rsidR="00601C95">
              <w:t>:</w:t>
            </w:r>
            <w:r w:rsidR="006F5121">
              <w:t xml:space="preserve"> </w:t>
            </w:r>
          </w:p>
          <w:p w:rsidR="0042617C" w:rsidRDefault="00601C95" w:rsidP="00C270C8">
            <w:proofErr w:type="gramStart"/>
            <w:r>
              <w:t>у</w:t>
            </w:r>
            <w:r w:rsidR="006F5121">
              <w:t>частки</w:t>
            </w:r>
            <w:proofErr w:type="gramEnd"/>
            <w:r w:rsidR="006F5121">
              <w:t xml:space="preserve"> железнодорожной линии Тавда – </w:t>
            </w:r>
            <w:proofErr w:type="spellStart"/>
            <w:r w:rsidR="006F5121">
              <w:t>Усть-Аха</w:t>
            </w:r>
            <w:proofErr w:type="spellEnd"/>
            <w:r w:rsidR="006F5121">
              <w:t xml:space="preserve"> с прилегающими территориями в пределах Ханты-Мансийского автономного округа.</w:t>
            </w:r>
          </w:p>
          <w:p w:rsidR="006F5121" w:rsidRPr="00102DBC" w:rsidRDefault="006F5121" w:rsidP="00C270C8"/>
        </w:tc>
      </w:tr>
      <w:tr w:rsidR="0042617C" w:rsidTr="006F5121">
        <w:trPr>
          <w:trHeight w:val="473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и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121" w:rsidRDefault="0042617C" w:rsidP="00C270C8">
            <w:pPr>
              <w:shd w:val="clear" w:color="auto" w:fill="FFFFFF"/>
              <w:spacing w:line="276" w:lineRule="auto"/>
              <w:ind w:right="266" w:firstLine="7"/>
            </w:pPr>
            <w:r w:rsidRPr="00102DBC">
              <w:t xml:space="preserve">Ханты-Мансийский АО, </w:t>
            </w:r>
            <w:proofErr w:type="spellStart"/>
            <w:r w:rsidRPr="00102DBC">
              <w:t>Урайский</w:t>
            </w:r>
            <w:proofErr w:type="spellEnd"/>
            <w:r w:rsidRPr="00102DBC">
              <w:t xml:space="preserve"> район (зона)</w:t>
            </w:r>
            <w:r w:rsidR="00601C95">
              <w:t>:</w:t>
            </w:r>
            <w:r w:rsidR="006F5121">
              <w:t xml:space="preserve"> </w:t>
            </w:r>
          </w:p>
          <w:p w:rsidR="0042617C" w:rsidRPr="00102DBC" w:rsidRDefault="00601C95" w:rsidP="00C270C8">
            <w:pPr>
              <w:shd w:val="clear" w:color="auto" w:fill="FFFFFF"/>
              <w:spacing w:line="276" w:lineRule="auto"/>
              <w:ind w:right="266" w:firstLine="7"/>
              <w:rPr>
                <w:spacing w:val="-2"/>
                <w:sz w:val="18"/>
                <w:szCs w:val="18"/>
              </w:rPr>
            </w:pPr>
            <w:proofErr w:type="gramStart"/>
            <w:r>
              <w:t>у</w:t>
            </w:r>
            <w:r w:rsidR="006F5121">
              <w:t>частки</w:t>
            </w:r>
            <w:proofErr w:type="gramEnd"/>
            <w:r w:rsidR="006F5121">
              <w:t xml:space="preserve"> железнодорожных линий </w:t>
            </w:r>
            <w:proofErr w:type="spellStart"/>
            <w:r w:rsidR="006F5121">
              <w:t>Ивдель</w:t>
            </w:r>
            <w:proofErr w:type="spellEnd"/>
            <w:r w:rsidR="006F5121">
              <w:t xml:space="preserve"> – </w:t>
            </w:r>
            <w:proofErr w:type="spellStart"/>
            <w:r w:rsidR="006F5121">
              <w:t>Приобье</w:t>
            </w:r>
            <w:proofErr w:type="spellEnd"/>
            <w:r w:rsidR="006F5121">
              <w:t>, Полуночное – Обская с прилегающими территориями в пределах Ханты-Мансийского автономного округа.</w:t>
            </w:r>
          </w:p>
        </w:tc>
      </w:tr>
      <w:tr w:rsidR="0042617C" w:rsidTr="006F5121">
        <w:trPr>
          <w:trHeight w:val="417"/>
        </w:trPr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к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121" w:rsidRDefault="0042617C" w:rsidP="006F5121">
            <w:r w:rsidRPr="00102DBC">
              <w:t xml:space="preserve">Ямало-Ненецкий АО, </w:t>
            </w:r>
            <w:proofErr w:type="spellStart"/>
            <w:r w:rsidRPr="00102DBC">
              <w:t>Новоуренгойский</w:t>
            </w:r>
            <w:proofErr w:type="spellEnd"/>
            <w:r w:rsidRPr="00102DBC">
              <w:t xml:space="preserve"> район (зона)</w:t>
            </w:r>
            <w:r w:rsidR="00601C95">
              <w:t>:</w:t>
            </w:r>
            <w:r w:rsidR="006F5121">
              <w:t xml:space="preserve"> </w:t>
            </w:r>
          </w:p>
          <w:p w:rsidR="006F5121" w:rsidRDefault="00601C95" w:rsidP="006F5121">
            <w:proofErr w:type="gramStart"/>
            <w:r>
              <w:t>у</w:t>
            </w:r>
            <w:r w:rsidR="006F5121">
              <w:t>частки</w:t>
            </w:r>
            <w:proofErr w:type="gramEnd"/>
            <w:r w:rsidR="006F5121">
              <w:t xml:space="preserve"> железнодорожных линий Ноябрьск – Ямбург </w:t>
            </w:r>
          </w:p>
          <w:p w:rsidR="0042617C" w:rsidRPr="00102DBC" w:rsidRDefault="006F5121" w:rsidP="006F5121">
            <w:r>
              <w:t>(</w:t>
            </w:r>
            <w:proofErr w:type="gramStart"/>
            <w:r>
              <w:t>южнее</w:t>
            </w:r>
            <w:proofErr w:type="gramEnd"/>
            <w:r>
              <w:t xml:space="preserve"> Полярного круга</w:t>
            </w:r>
            <w:r>
              <w:rPr>
                <w:sz w:val="22"/>
              </w:rPr>
              <w:t>)</w:t>
            </w:r>
            <w:r>
              <w:t>, Уренгой – Надым, Полуночное – Обская, Надым – Салехард с прилегающими территориями в пределах Ямало-Ненецкого автономного округа.</w:t>
            </w:r>
          </w:p>
        </w:tc>
      </w:tr>
      <w:tr w:rsidR="0042617C" w:rsidTr="0042617C">
        <w:trPr>
          <w:trHeight w:val="445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л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121" w:rsidRDefault="0042617C" w:rsidP="00C270C8">
            <w:r w:rsidRPr="00102DBC">
              <w:t xml:space="preserve">Ямало-Ненецкий АО, </w:t>
            </w:r>
            <w:proofErr w:type="spellStart"/>
            <w:r w:rsidRPr="00102DBC">
              <w:t>Лабытнанговский</w:t>
            </w:r>
            <w:proofErr w:type="spellEnd"/>
            <w:r w:rsidRPr="00102DBC">
              <w:t xml:space="preserve"> район (зона)</w:t>
            </w:r>
            <w:r w:rsidR="00601C95">
              <w:t>:</w:t>
            </w:r>
            <w:r w:rsidR="006F5121">
              <w:t xml:space="preserve"> </w:t>
            </w:r>
          </w:p>
          <w:p w:rsidR="0042617C" w:rsidRPr="00102DBC" w:rsidRDefault="00601C95" w:rsidP="00C270C8">
            <w:proofErr w:type="gramStart"/>
            <w:r>
              <w:t>у</w:t>
            </w:r>
            <w:r w:rsidR="006F5121">
              <w:t>частки</w:t>
            </w:r>
            <w:proofErr w:type="gramEnd"/>
            <w:r w:rsidR="006F5121">
              <w:t xml:space="preserve"> железнодорожных линий Ноябрьск – Ямбург (севернее Полярного круга</w:t>
            </w:r>
            <w:r w:rsidR="006F5121">
              <w:rPr>
                <w:sz w:val="22"/>
              </w:rPr>
              <w:t xml:space="preserve">), </w:t>
            </w:r>
            <w:r w:rsidR="006F5121">
              <w:t xml:space="preserve">Чум – </w:t>
            </w:r>
            <w:proofErr w:type="spellStart"/>
            <w:r w:rsidR="006F5121">
              <w:t>Лабытнанги</w:t>
            </w:r>
            <w:proofErr w:type="spellEnd"/>
            <w:r w:rsidR="006F5121">
              <w:t xml:space="preserve">, Чум – </w:t>
            </w:r>
            <w:proofErr w:type="spellStart"/>
            <w:r w:rsidR="006F5121">
              <w:t>Бованенково</w:t>
            </w:r>
            <w:proofErr w:type="spellEnd"/>
            <w:r w:rsidR="006F5121">
              <w:t xml:space="preserve"> с прилегающими территориями в пределах Ямало-Ненецкого автономного округа.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7"/>
            </w:pPr>
            <w:proofErr w:type="gramStart"/>
            <w:r>
              <w:t>Восточно-Сибирский</w:t>
            </w:r>
            <w:proofErr w:type="gramEnd"/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</w:t>
            </w: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Забайкальский край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Республика Бурятия, Иркутская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Республика Хакасия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rPr>
                <w:spacing w:val="-2"/>
              </w:rPr>
            </w:pPr>
            <w:r>
              <w:rPr>
                <w:spacing w:val="-2"/>
              </w:rPr>
              <w:t>Красноярский край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7"/>
            </w:pPr>
            <w:r>
              <w:t>Дальневосточный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Приморский край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1"/>
              </w:rPr>
              <w:t xml:space="preserve">Хабаровский край 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Амурская область</w:t>
            </w:r>
          </w:p>
        </w:tc>
      </w:tr>
      <w:tr w:rsidR="0042617C" w:rsidTr="0042617C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Еврейская АО</w:t>
            </w:r>
          </w:p>
        </w:tc>
      </w:tr>
      <w:tr w:rsidR="0042617C" w:rsidTr="006F5121">
        <w:trPr>
          <w:trHeight w:hRule="exact" w:val="834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121" w:rsidRDefault="0042617C" w:rsidP="00C270C8">
            <w:pPr>
              <w:shd w:val="clear" w:color="auto" w:fill="FFFFFF"/>
              <w:spacing w:line="276" w:lineRule="auto"/>
              <w:rPr>
                <w:b/>
              </w:rPr>
            </w:pPr>
            <w:r>
              <w:t>Республика Саха (Якутия)</w:t>
            </w:r>
            <w:r w:rsidR="00601C95">
              <w:t>:</w:t>
            </w:r>
            <w:r w:rsidR="006F5121">
              <w:t xml:space="preserve"> </w:t>
            </w:r>
          </w:p>
          <w:p w:rsidR="0042617C" w:rsidRDefault="00601C95" w:rsidP="00C270C8">
            <w:pPr>
              <w:shd w:val="clear" w:color="auto" w:fill="FFFFFF"/>
              <w:spacing w:line="276" w:lineRule="auto"/>
            </w:pPr>
            <w:proofErr w:type="gramStart"/>
            <w:r>
              <w:t>в</w:t>
            </w:r>
            <w:proofErr w:type="gramEnd"/>
            <w:r w:rsidR="006F5121">
              <w:t xml:space="preserve"> пределах действующих железнодорожных линий с прилегающими территориями.</w:t>
            </w:r>
          </w:p>
        </w:tc>
      </w:tr>
      <w:tr w:rsidR="0042617C" w:rsidTr="006F5121">
        <w:trPr>
          <w:trHeight w:hRule="exact" w:val="1923"/>
        </w:trPr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  <w:r>
              <w:t>Сахалинский (</w:t>
            </w:r>
            <w:proofErr w:type="spellStart"/>
            <w:r w:rsidRPr="00BE1687">
              <w:t>о.Сахалин</w:t>
            </w:r>
            <w:proofErr w:type="spellEnd"/>
            <w:r>
              <w:t>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  <w:r>
              <w:rPr>
                <w:lang w:val="en-US"/>
              </w:rPr>
              <w:t>XII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6F5121" w:rsidP="00601C95">
            <w:pPr>
              <w:shd w:val="clear" w:color="auto" w:fill="FFFFFF"/>
              <w:spacing w:line="276" w:lineRule="auto"/>
            </w:pPr>
            <w:r w:rsidRPr="00010CBB">
              <w:t>Сахалинская область, Южно-Сахалинский район (зона)</w:t>
            </w:r>
            <w:r w:rsidR="00601C95">
              <w:t>: г</w:t>
            </w:r>
            <w:r w:rsidRPr="00BE1687">
              <w:t xml:space="preserve">орода Южно-Сахалинск, Долинск, Анива, Корсаков, Холмск, Невельск, Томари, </w:t>
            </w:r>
            <w:proofErr w:type="spellStart"/>
            <w:r w:rsidRPr="00BE1687">
              <w:t>Порнайск</w:t>
            </w:r>
            <w:proofErr w:type="spellEnd"/>
            <w:r w:rsidRPr="00BE1687">
              <w:t xml:space="preserve">, Макаров, Шахтерск, Углегорск, </w:t>
            </w:r>
            <w:proofErr w:type="spellStart"/>
            <w:r w:rsidRPr="00BE1687">
              <w:t>Тымовск</w:t>
            </w:r>
            <w:proofErr w:type="spellEnd"/>
            <w:r w:rsidRPr="00BE1687">
              <w:t xml:space="preserve">, Александров-Сахалинский; </w:t>
            </w:r>
            <w:proofErr w:type="spellStart"/>
            <w:r w:rsidRPr="00BE1687">
              <w:t>пгт</w:t>
            </w:r>
            <w:proofErr w:type="spellEnd"/>
            <w:r w:rsidRPr="00BE1687">
              <w:t xml:space="preserve">. Смирных; районы Южно-Сахалинский, </w:t>
            </w:r>
            <w:proofErr w:type="spellStart"/>
            <w:r w:rsidRPr="00BE1687">
              <w:t>Долинский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Анивский</w:t>
            </w:r>
            <w:proofErr w:type="spellEnd"/>
            <w:r w:rsidRPr="00BE1687">
              <w:t xml:space="preserve">, Холмский, </w:t>
            </w:r>
            <w:proofErr w:type="spellStart"/>
            <w:r w:rsidRPr="00BE1687">
              <w:t>Невельский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Томаринский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Поронайский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Макаровский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Смирныховский</w:t>
            </w:r>
            <w:proofErr w:type="spellEnd"/>
            <w:r w:rsidRPr="00BE1687">
              <w:t xml:space="preserve">, Шахтерский, </w:t>
            </w:r>
            <w:proofErr w:type="spellStart"/>
            <w:r w:rsidRPr="00BE1687">
              <w:t>Углегорский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Тымовский</w:t>
            </w:r>
            <w:proofErr w:type="spellEnd"/>
            <w:r w:rsidRPr="00BE1687">
              <w:t>, Александровск-Сахалинский</w:t>
            </w:r>
          </w:p>
        </w:tc>
      </w:tr>
      <w:tr w:rsidR="0042617C" w:rsidTr="006F5121">
        <w:trPr>
          <w:trHeight w:val="546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E1614B" w:rsidRDefault="0042617C" w:rsidP="00C270C8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6F5121" w:rsidP="00601C95">
            <w:pPr>
              <w:shd w:val="clear" w:color="auto" w:fill="FFFFFF"/>
              <w:spacing w:line="276" w:lineRule="auto"/>
            </w:pPr>
            <w:r w:rsidRPr="00010CBB">
              <w:t xml:space="preserve">Сахалинская область, </w:t>
            </w:r>
            <w:proofErr w:type="spellStart"/>
            <w:r w:rsidRPr="00010CBB">
              <w:t>Ногликский</w:t>
            </w:r>
            <w:proofErr w:type="spellEnd"/>
            <w:r w:rsidRPr="00010CBB">
              <w:t xml:space="preserve"> район (зона)</w:t>
            </w:r>
            <w:r w:rsidR="00601C95">
              <w:t>:</w:t>
            </w:r>
            <w:r>
              <w:t xml:space="preserve"> </w:t>
            </w:r>
            <w:r w:rsidR="00601C95">
              <w:t>г</w:t>
            </w:r>
            <w:r>
              <w:t>орода Ноглики и Оха;</w:t>
            </w:r>
            <w:r w:rsidRPr="00BE1687">
              <w:t xml:space="preserve"> районы </w:t>
            </w:r>
            <w:proofErr w:type="spellStart"/>
            <w:r w:rsidRPr="00BE1687">
              <w:t>Ногликский</w:t>
            </w:r>
            <w:proofErr w:type="spellEnd"/>
            <w:r w:rsidRPr="00BE1687">
              <w:t xml:space="preserve"> и </w:t>
            </w:r>
            <w:proofErr w:type="spellStart"/>
            <w:r w:rsidRPr="00BE1687">
              <w:t>Охинский</w:t>
            </w:r>
            <w:proofErr w:type="spellEnd"/>
          </w:p>
        </w:tc>
      </w:tr>
    </w:tbl>
    <w:p w:rsidR="0042617C" w:rsidRDefault="0042617C" w:rsidP="0042617C">
      <w:pPr>
        <w:shd w:val="clear" w:color="auto" w:fill="FFFFFF"/>
        <w:jc w:val="center"/>
        <w:rPr>
          <w:b/>
        </w:rPr>
      </w:pPr>
    </w:p>
    <w:p w:rsidR="0042617C" w:rsidRDefault="0042617C" w:rsidP="0042617C">
      <w:pPr>
        <w:spacing w:after="200" w:line="276" w:lineRule="auto"/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42617C" w:rsidRDefault="0042617C" w:rsidP="0042617C">
      <w:pPr>
        <w:shd w:val="clear" w:color="auto" w:fill="FFFFFF"/>
        <w:jc w:val="center"/>
        <w:rPr>
          <w:b/>
        </w:rPr>
      </w:pPr>
      <w:r w:rsidRPr="002E775B">
        <w:rPr>
          <w:b/>
        </w:rPr>
        <w:lastRenderedPageBreak/>
        <w:t xml:space="preserve">Районные коэффициенты к оплате труда рабочих, </w:t>
      </w:r>
      <w:r w:rsidRPr="002E775B">
        <w:rPr>
          <w:b/>
        </w:rPr>
        <w:br/>
        <w:t>учтенные отраслевыми единичными расценками</w:t>
      </w:r>
    </w:p>
    <w:p w:rsidR="00601C95" w:rsidRDefault="00601C95" w:rsidP="0042617C">
      <w:pPr>
        <w:shd w:val="clear" w:color="auto" w:fill="FFFFFF"/>
        <w:jc w:val="center"/>
        <w:rPr>
          <w:b/>
        </w:rPr>
      </w:pPr>
    </w:p>
    <w:p w:rsidR="0042617C" w:rsidRDefault="0042617C" w:rsidP="0042617C">
      <w:pPr>
        <w:ind w:left="708" w:right="-5"/>
        <w:jc w:val="right"/>
      </w:pPr>
      <w:r>
        <w:t>Таблица № 2</w:t>
      </w:r>
    </w:p>
    <w:tbl>
      <w:tblPr>
        <w:tblW w:w="5161" w:type="pct"/>
        <w:tblInd w:w="-434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089"/>
        <w:gridCol w:w="451"/>
        <w:gridCol w:w="1089"/>
        <w:gridCol w:w="1442"/>
        <w:gridCol w:w="4569"/>
      </w:tblGrid>
      <w:tr w:rsidR="0042617C" w:rsidTr="00601C95">
        <w:trPr>
          <w:trHeight w:val="711"/>
          <w:tblHeader/>
        </w:trPr>
        <w:tc>
          <w:tcPr>
            <w:tcW w:w="1317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Территориальные районы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4"/>
              </w:rPr>
              <w:t>Подрайоны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2617C" w:rsidRDefault="0042617C" w:rsidP="00C270C8">
            <w:pPr>
              <w:spacing w:line="276" w:lineRule="auto"/>
              <w:jc w:val="center"/>
            </w:pPr>
            <w:r>
              <w:t>Районные коэффициенты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15"/>
              <w:jc w:val="center"/>
            </w:pPr>
            <w:r>
              <w:t>Республики, края, области, районы</w:t>
            </w:r>
          </w:p>
        </w:tc>
      </w:tr>
      <w:tr w:rsidR="0042617C" w:rsidTr="00601C95">
        <w:trPr>
          <w:trHeight w:val="171"/>
          <w:tblHeader/>
        </w:trPr>
        <w:tc>
          <w:tcPr>
            <w:tcW w:w="13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15"/>
              <w:jc w:val="center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Северный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1,4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Мурманская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Республика Карелия 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Республика Коми 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Архангельская область 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Вологодская область </w:t>
            </w:r>
          </w:p>
        </w:tc>
      </w:tr>
      <w:tr w:rsidR="0042617C" w:rsidTr="00601C95">
        <w:trPr>
          <w:trHeight w:val="472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7"/>
            </w:pPr>
            <w:r>
              <w:t>Северо-Западный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30" w:lineRule="exact"/>
              <w:ind w:right="274"/>
            </w:pPr>
            <w:r>
              <w:t>г. Санкт-Петербург, Ленинградская, Новгородская, Псковская области</w:t>
            </w:r>
          </w:p>
        </w:tc>
      </w:tr>
      <w:tr w:rsidR="0042617C" w:rsidTr="00601C95">
        <w:trPr>
          <w:trHeight w:val="238"/>
        </w:trPr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30" w:lineRule="exact"/>
              <w:ind w:right="713"/>
            </w:pPr>
            <w:r>
              <w:t>Калининградская область</w:t>
            </w:r>
          </w:p>
        </w:tc>
      </w:tr>
      <w:tr w:rsidR="0042617C" w:rsidTr="00601C95">
        <w:trPr>
          <w:trHeight w:val="238"/>
        </w:trPr>
        <w:tc>
          <w:tcPr>
            <w:tcW w:w="10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Центральный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right="132"/>
            </w:pPr>
            <w:r>
              <w:t>г. Москва, Московская область</w:t>
            </w:r>
          </w:p>
        </w:tc>
      </w:tr>
      <w:tr w:rsidR="0042617C" w:rsidTr="00601C95">
        <w:trPr>
          <w:trHeight w:val="432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132"/>
            </w:pPr>
            <w:r>
              <w:t>Брянская, Владимирская, Ивановская, Калужская, Орловская, Рязанская, Смоленская, Тверская, Тульская, Ярославская, Костромская области</w:t>
            </w:r>
          </w:p>
        </w:tc>
      </w:tr>
      <w:tr w:rsidR="0042617C" w:rsidTr="00601C95">
        <w:trPr>
          <w:trHeight w:val="382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Волго-Вятский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IV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324"/>
            </w:pPr>
            <w:r>
              <w:t>Республика Марий Эл, Республика Мордовия, Чувашская Республика, Нижегородская область</w:t>
            </w:r>
          </w:p>
        </w:tc>
      </w:tr>
      <w:tr w:rsidR="0042617C" w:rsidTr="00601C95">
        <w:trPr>
          <w:trHeight w:hRule="exact" w:val="227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324"/>
            </w:pPr>
            <w:r>
              <w:t>Кировская область</w:t>
            </w:r>
          </w:p>
        </w:tc>
      </w:tr>
      <w:tr w:rsidR="0042617C" w:rsidTr="00601C95">
        <w:trPr>
          <w:trHeight w:val="238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Центрально-Черноземный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V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30" w:lineRule="exact"/>
              <w:ind w:right="122"/>
            </w:pPr>
            <w:r>
              <w:t>Белгородская, Воронежская, Курская, Липецкая, Тамбовская области</w:t>
            </w:r>
          </w:p>
        </w:tc>
      </w:tr>
      <w:tr w:rsidR="0042617C" w:rsidTr="00601C95">
        <w:trPr>
          <w:trHeight w:hRule="exact" w:val="230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Поволжский</w:t>
            </w: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VI</w:t>
            </w: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Республика Калмыкия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Астраханская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Республика Татарстан</w:t>
            </w:r>
          </w:p>
        </w:tc>
      </w:tr>
      <w:tr w:rsidR="0042617C" w:rsidTr="00601C95">
        <w:trPr>
          <w:trHeight w:val="7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Саратовская область</w:t>
            </w:r>
          </w:p>
        </w:tc>
      </w:tr>
      <w:tr w:rsidR="0042617C" w:rsidTr="00601C95">
        <w:trPr>
          <w:trHeight w:val="124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Пензенская,</w:t>
            </w:r>
            <w:r>
              <w:t xml:space="preserve"> </w:t>
            </w:r>
            <w:r>
              <w:rPr>
                <w:spacing w:val="-1"/>
              </w:rPr>
              <w:t>Самарская,</w:t>
            </w:r>
            <w:r>
              <w:t xml:space="preserve"> Ульяновская области</w:t>
            </w:r>
          </w:p>
        </w:tc>
      </w:tr>
      <w:tr w:rsidR="0042617C" w:rsidTr="00601C95">
        <w:trPr>
          <w:trHeight w:val="124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е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Волгоградская область</w:t>
            </w:r>
          </w:p>
        </w:tc>
      </w:tr>
      <w:tr w:rsidR="0042617C" w:rsidTr="00601C95">
        <w:trPr>
          <w:trHeight w:val="720"/>
        </w:trPr>
        <w:tc>
          <w:tcPr>
            <w:tcW w:w="10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proofErr w:type="gramStart"/>
            <w:r>
              <w:t>Северо-Кавказский</w:t>
            </w:r>
            <w:proofErr w:type="gramEnd"/>
          </w:p>
        </w:tc>
        <w:tc>
          <w:tcPr>
            <w:tcW w:w="23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firstLine="7"/>
            </w:pPr>
            <w:r>
              <w:rPr>
                <w:spacing w:val="-1"/>
              </w:rPr>
              <w:t xml:space="preserve">Республика Адыгея, Республика Дагестан, Республика Ингушетия, Кабардино-Балкарская </w:t>
            </w:r>
            <w:r>
              <w:t>Республика, Карачаево-Черкесская Республика, Республика Северная Осетия-Алания, Чеченская Республика, Краснодарский, Ставропольский края</w:t>
            </w:r>
          </w:p>
        </w:tc>
      </w:tr>
      <w:tr w:rsidR="0042617C" w:rsidTr="00601C95">
        <w:trPr>
          <w:trHeight w:val="17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17C" w:rsidRDefault="0042617C" w:rsidP="00C270C8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617C" w:rsidRDefault="0042617C" w:rsidP="00C270C8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firstLine="7"/>
              <w:rPr>
                <w:spacing w:val="-1"/>
              </w:rPr>
            </w:pPr>
            <w:r>
              <w:t>Ростовская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Уральский</w:t>
            </w: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VIII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Республика Башкортостан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Удмуртская Республика, Пермский край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Оренбургская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Курганская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52" w:lineRule="exact"/>
              <w:ind w:firstLine="7"/>
            </w:pPr>
            <w:r>
              <w:t>Свердловская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  <w:rPr>
                <w:lang w:val="en-US"/>
              </w:rPr>
            </w:pPr>
            <w:proofErr w:type="gramStart"/>
            <w:r>
              <w:t>е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4"/>
            </w:pPr>
            <w:r>
              <w:t>Челябинская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14"/>
            </w:pPr>
            <w:proofErr w:type="gramStart"/>
            <w:r>
              <w:t>Западно-Сибирский</w:t>
            </w:r>
            <w:proofErr w:type="gramEnd"/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IX</w:t>
            </w: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Томская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Тюменская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</w:pPr>
            <w:r>
              <w:t>Омская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Кемеровская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Новосибирская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е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Алтайский край</w:t>
            </w:r>
          </w:p>
        </w:tc>
      </w:tr>
      <w:tr w:rsidR="0042617C" w:rsidTr="00601C95">
        <w:trPr>
          <w:trHeight w:val="514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ж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617C" w:rsidRPr="00102DBC" w:rsidRDefault="0042617C" w:rsidP="00C270C8">
            <w:r w:rsidRPr="00102DBC">
              <w:t>Ханты-Мансийский АО, Ханты-Мансийский район (зона)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з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</w:pPr>
            <w:r w:rsidRPr="00102DBC">
              <w:t>1,3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617C" w:rsidRPr="00102DBC" w:rsidRDefault="0042617C" w:rsidP="00C270C8">
            <w:r w:rsidRPr="00102DBC">
              <w:t xml:space="preserve">Ханты-Мансийский АО, </w:t>
            </w:r>
            <w:proofErr w:type="spellStart"/>
            <w:r w:rsidRPr="00102DBC">
              <w:t>Куминский</w:t>
            </w:r>
            <w:proofErr w:type="spellEnd"/>
            <w:r w:rsidRPr="00102DBC">
              <w:t xml:space="preserve"> район (зона)</w:t>
            </w:r>
          </w:p>
        </w:tc>
      </w:tr>
      <w:tr w:rsidR="0042617C" w:rsidTr="00601C95">
        <w:trPr>
          <w:trHeight w:val="473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и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ind w:right="266" w:firstLine="7"/>
              <w:rPr>
                <w:spacing w:val="-2"/>
                <w:sz w:val="18"/>
                <w:szCs w:val="18"/>
              </w:rPr>
            </w:pPr>
            <w:r w:rsidRPr="00102DBC">
              <w:t xml:space="preserve">Ханты-Мансийский АО, </w:t>
            </w:r>
            <w:proofErr w:type="spellStart"/>
            <w:r w:rsidRPr="00102DBC">
              <w:t>Урайский</w:t>
            </w:r>
            <w:proofErr w:type="spellEnd"/>
            <w:r w:rsidRPr="00102DBC">
              <w:t xml:space="preserve"> район (зона)</w:t>
            </w:r>
          </w:p>
        </w:tc>
      </w:tr>
      <w:tr w:rsidR="0042617C" w:rsidTr="00601C95">
        <w:trPr>
          <w:trHeight w:val="417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к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r w:rsidRPr="00102DBC">
              <w:t xml:space="preserve">Ямало-Ненецкий АО, </w:t>
            </w:r>
            <w:proofErr w:type="spellStart"/>
            <w:r w:rsidRPr="00102DBC">
              <w:t>Новоуренгойский</w:t>
            </w:r>
            <w:proofErr w:type="spellEnd"/>
            <w:r w:rsidRPr="00102DBC">
              <w:t xml:space="preserve"> район (зона)</w:t>
            </w:r>
          </w:p>
        </w:tc>
      </w:tr>
      <w:tr w:rsidR="0042617C" w:rsidTr="00601C95">
        <w:trPr>
          <w:trHeight w:val="445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proofErr w:type="gramStart"/>
            <w:r w:rsidRPr="00102DBC">
              <w:rPr>
                <w:sz w:val="18"/>
                <w:szCs w:val="18"/>
              </w:rPr>
              <w:t>л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pPr>
              <w:shd w:val="clear" w:color="auto" w:fill="FFFFFF"/>
              <w:spacing w:line="276" w:lineRule="auto"/>
              <w:jc w:val="center"/>
            </w:pPr>
            <w:r w:rsidRPr="00102DBC">
              <w:t>1,6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102DBC" w:rsidRDefault="0042617C" w:rsidP="00C270C8">
            <w:r w:rsidRPr="00102DBC">
              <w:t xml:space="preserve">Ямало-Ненецкий АО, </w:t>
            </w:r>
            <w:proofErr w:type="spellStart"/>
            <w:r w:rsidRPr="00102DBC">
              <w:t>Лабытнанговский</w:t>
            </w:r>
            <w:proofErr w:type="spellEnd"/>
            <w:r w:rsidRPr="00102DBC">
              <w:t xml:space="preserve"> район (зона)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7"/>
            </w:pPr>
            <w:proofErr w:type="gramStart"/>
            <w:r>
              <w:t>Восточно-Сибирский</w:t>
            </w:r>
            <w:proofErr w:type="gramEnd"/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</w:t>
            </w: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Забайкальский край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Республика Бурятия, Иркутская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Республика Хакасия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rPr>
                <w:spacing w:val="-2"/>
              </w:rPr>
            </w:pPr>
            <w:r>
              <w:rPr>
                <w:spacing w:val="-2"/>
              </w:rPr>
              <w:t>Красноярский край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ind w:left="7"/>
            </w:pPr>
            <w:r>
              <w:lastRenderedPageBreak/>
              <w:t>Дальневосточный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Приморский край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rPr>
                <w:spacing w:val="-1"/>
              </w:rPr>
              <w:t xml:space="preserve">Хабаровский край 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в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Амурская область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г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Еврейская АО</w:t>
            </w:r>
          </w:p>
        </w:tc>
      </w:tr>
      <w:tr w:rsidR="0042617C" w:rsidTr="00601C95">
        <w:trPr>
          <w:trHeight w:hRule="exact" w:val="238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</w:p>
          <w:p w:rsidR="0042617C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д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1,4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>Республика Саха (Якутия)</w:t>
            </w:r>
          </w:p>
        </w:tc>
      </w:tr>
      <w:tr w:rsidR="0042617C" w:rsidTr="00601C95">
        <w:trPr>
          <w:trHeight w:hRule="exact" w:val="516"/>
        </w:trPr>
        <w:tc>
          <w:tcPr>
            <w:tcW w:w="10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  <w:r>
              <w:t>Сахалинский (</w:t>
            </w:r>
            <w:proofErr w:type="spellStart"/>
            <w:r w:rsidRPr="00BE1687">
              <w:t>о.Сахалин</w:t>
            </w:r>
            <w:proofErr w:type="spellEnd"/>
            <w:r>
              <w:t>)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  <w:jc w:val="center"/>
            </w:pPr>
            <w:r>
              <w:rPr>
                <w:lang w:val="en-US"/>
              </w:rPr>
              <w:t>XII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а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1,6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Сахалинская область, </w:t>
            </w:r>
            <w:r w:rsidRPr="00BE1687">
              <w:t>Южно-Сахалинск</w:t>
            </w:r>
            <w:r>
              <w:t>ий район (зона)</w:t>
            </w:r>
          </w:p>
        </w:tc>
      </w:tr>
      <w:tr w:rsidR="0042617C" w:rsidTr="00601C95">
        <w:trPr>
          <w:trHeight w:val="277"/>
        </w:trPr>
        <w:tc>
          <w:tcPr>
            <w:tcW w:w="10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Pr="00E1614B" w:rsidRDefault="0042617C" w:rsidP="00C270C8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proofErr w:type="gramStart"/>
            <w:r>
              <w:t>б</w:t>
            </w:r>
            <w:proofErr w:type="gramEnd"/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  <w:jc w:val="center"/>
            </w:pPr>
            <w:r>
              <w:t>1,8</w:t>
            </w:r>
          </w:p>
        </w:tc>
        <w:tc>
          <w:tcPr>
            <w:tcW w:w="2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617C" w:rsidRDefault="0042617C" w:rsidP="00C270C8">
            <w:pPr>
              <w:shd w:val="clear" w:color="auto" w:fill="FFFFFF"/>
              <w:spacing w:line="276" w:lineRule="auto"/>
            </w:pPr>
            <w:r>
              <w:t xml:space="preserve">Сахалинская область, </w:t>
            </w:r>
            <w:proofErr w:type="spellStart"/>
            <w:r>
              <w:t>Ногликский</w:t>
            </w:r>
            <w:proofErr w:type="spellEnd"/>
            <w:r>
              <w:t xml:space="preserve"> район (зона) </w:t>
            </w:r>
          </w:p>
        </w:tc>
      </w:tr>
    </w:tbl>
    <w:p w:rsidR="0042617C" w:rsidRDefault="0042617C" w:rsidP="0042617C"/>
    <w:p w:rsidR="002672D9" w:rsidRDefault="002672D9"/>
    <w:sectPr w:rsidR="002672D9" w:rsidSect="0042617C">
      <w:footerReference w:type="default" r:id="rId6"/>
      <w:pgSz w:w="11906" w:h="16838"/>
      <w:pgMar w:top="567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CCF" w:rsidRDefault="00AF2CCF" w:rsidP="0042617C">
      <w:r>
        <w:separator/>
      </w:r>
    </w:p>
  </w:endnote>
  <w:endnote w:type="continuationSeparator" w:id="0">
    <w:p w:rsidR="00AF2CCF" w:rsidRDefault="00AF2CCF" w:rsidP="0042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782428"/>
      <w:docPartObj>
        <w:docPartGallery w:val="Page Numbers (Bottom of Page)"/>
        <w:docPartUnique/>
      </w:docPartObj>
    </w:sdtPr>
    <w:sdtEndPr/>
    <w:sdtContent>
      <w:p w:rsidR="0042617C" w:rsidRDefault="0042617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C95">
          <w:rPr>
            <w:noProof/>
          </w:rPr>
          <w:t>6</w:t>
        </w:r>
        <w:r>
          <w:fldChar w:fldCharType="end"/>
        </w:r>
      </w:p>
    </w:sdtContent>
  </w:sdt>
  <w:p w:rsidR="0042617C" w:rsidRDefault="004261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CCF" w:rsidRDefault="00AF2CCF" w:rsidP="0042617C">
      <w:r>
        <w:separator/>
      </w:r>
    </w:p>
  </w:footnote>
  <w:footnote w:type="continuationSeparator" w:id="0">
    <w:p w:rsidR="00AF2CCF" w:rsidRDefault="00AF2CCF" w:rsidP="00426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17C"/>
    <w:rsid w:val="001F2627"/>
    <w:rsid w:val="002672D9"/>
    <w:rsid w:val="002E11A6"/>
    <w:rsid w:val="0042617C"/>
    <w:rsid w:val="00601C95"/>
    <w:rsid w:val="006137EF"/>
    <w:rsid w:val="006F5121"/>
    <w:rsid w:val="007E6257"/>
    <w:rsid w:val="00A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B10A2-FD05-4EFA-BFEF-D2B34A0E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1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6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261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6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1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61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Натуральные материалы">
  <a:themeElements>
    <a:clrScheme name="Натуральные материалы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Натуральные материалы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Верхняя тень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</dc:creator>
  <cp:keywords/>
  <dc:description/>
  <cp:lastModifiedBy>макарова</cp:lastModifiedBy>
  <cp:revision>4</cp:revision>
  <cp:lastPrinted>2014-02-06T08:19:00Z</cp:lastPrinted>
  <dcterms:created xsi:type="dcterms:W3CDTF">2014-02-06T07:29:00Z</dcterms:created>
  <dcterms:modified xsi:type="dcterms:W3CDTF">2014-02-06T08:31:00Z</dcterms:modified>
</cp:coreProperties>
</file>